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bookmarkStart w:id="0" w:name="_GoBack"/>
      <w:bookmarkEnd w:id="0"/>
      <w:r w:rsidRPr="006223ED">
        <w:rPr>
          <w:sz w:val="24"/>
        </w:rPr>
        <w:t xml:space="preserve">УТВЕРЖДЕНО 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 xml:space="preserve">Постановление 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>заместителя Министра –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>Главного государственного санитарного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>врача Республики Беларусь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 xml:space="preserve">от </w:t>
      </w:r>
      <w:r>
        <w:rPr>
          <w:sz w:val="24"/>
        </w:rPr>
        <w:t>04</w:t>
      </w:r>
      <w:r w:rsidRPr="006223ED">
        <w:rPr>
          <w:sz w:val="24"/>
        </w:rPr>
        <w:t>.</w:t>
      </w:r>
      <w:r>
        <w:rPr>
          <w:sz w:val="24"/>
        </w:rPr>
        <w:t>10.</w:t>
      </w:r>
      <w:r w:rsidRPr="006223ED">
        <w:rPr>
          <w:sz w:val="24"/>
        </w:rPr>
        <w:t>20</w:t>
      </w:r>
      <w:r>
        <w:rPr>
          <w:sz w:val="24"/>
        </w:rPr>
        <w:t>22</w:t>
      </w:r>
      <w:r w:rsidRPr="006223ED">
        <w:rPr>
          <w:sz w:val="24"/>
        </w:rPr>
        <w:t xml:space="preserve"> № </w:t>
      </w:r>
      <w:r>
        <w:rPr>
          <w:sz w:val="24"/>
        </w:rPr>
        <w:t>19</w:t>
      </w:r>
    </w:p>
    <w:p w:rsidR="00295C86" w:rsidRPr="00295C86" w:rsidRDefault="00295C86" w:rsidP="00772136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="00471BEA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794"/>
        <w:gridCol w:w="1108"/>
        <w:gridCol w:w="733"/>
        <w:gridCol w:w="1106"/>
        <w:gridCol w:w="685"/>
        <w:gridCol w:w="1018"/>
        <w:gridCol w:w="1102"/>
        <w:gridCol w:w="925"/>
        <w:gridCol w:w="1291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lastRenderedPageBreak/>
              <w:t>№</w:t>
            </w:r>
            <w:r w:rsidR="00DA69C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Свободная площадь помещения на одного </w:t>
            </w:r>
            <w:r w:rsidRPr="00295C86">
              <w:rPr>
                <w:sz w:val="24"/>
                <w:lang w:eastAsia="en-US"/>
              </w:rPr>
              <w:lastRenderedPageBreak/>
              <w:t>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</w:t>
            </w:r>
            <w:r w:rsidRPr="00295C86">
              <w:rPr>
                <w:sz w:val="24"/>
                <w:lang w:eastAsia="en-US"/>
              </w:rPr>
              <w:lastRenderedPageBreak/>
              <w:t>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</w:t>
            </w:r>
            <w:r w:rsidRPr="00295C86">
              <w:rPr>
                <w:sz w:val="24"/>
                <w:lang w:eastAsia="en-US"/>
              </w:rPr>
              <w:lastRenderedPageBreak/>
              <w:t xml:space="preserve">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СИЗ работающих, подвергающихся в процессе трудовой деятельности воздействию вредных веществ 1 и 2 классов опасности и </w:t>
            </w:r>
            <w:r w:rsidRPr="00295C86">
              <w:rPr>
                <w:sz w:val="24"/>
                <w:lang w:eastAsia="en-US"/>
              </w:rPr>
              <w:lastRenderedPageBreak/>
              <w:t>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</w:t>
            </w:r>
            <w:r w:rsidRPr="00295C86">
              <w:rPr>
                <w:sz w:val="24"/>
                <w:lang w:eastAsia="en-US"/>
              </w:rPr>
              <w:lastRenderedPageBreak/>
              <w:t>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</w:t>
            </w:r>
            <w:r w:rsidRPr="00295C86">
              <w:rPr>
                <w:sz w:val="24"/>
                <w:lang w:eastAsia="en-US"/>
              </w:rPr>
              <w:lastRenderedPageBreak/>
              <w:t>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пп.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lastRenderedPageBreak/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lastRenderedPageBreak/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санэпидблагополучия </w:t>
            </w:r>
            <w:r w:rsidRPr="00295C86">
              <w:rPr>
                <w:sz w:val="24"/>
                <w:lang w:eastAsia="en-US"/>
              </w:rPr>
              <w:lastRenderedPageBreak/>
              <w:t>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lastRenderedPageBreak/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3655C" w:rsidRDefault="00156E07" w:rsidP="00156E07">
      <w:pPr>
        <w:pStyle w:val="af2"/>
        <w:ind w:left="709"/>
        <w:jc w:val="both"/>
        <w:rPr>
          <w:sz w:val="24"/>
        </w:rPr>
        <w:sectPr w:rsidR="0013655C" w:rsidSect="000A2D83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lastRenderedPageBreak/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пп. 4.10-4.12, п. 4.15, п. 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682276" w:rsidRDefault="005715AB" w:rsidP="005715AB">
      <w:pPr>
        <w:ind w:firstLine="708"/>
        <w:jc w:val="both"/>
        <w:rPr>
          <w:sz w:val="24"/>
        </w:rPr>
      </w:pPr>
    </w:p>
    <w:p w:rsidR="00921100" w:rsidRDefault="00921100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13655C" w:rsidRDefault="0013655C" w:rsidP="005715AB">
      <w:pPr>
        <w:ind w:firstLine="708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r w:rsidRPr="0072060F">
              <w:rPr>
                <w:sz w:val="22"/>
                <w:szCs w:val="22"/>
              </w:rPr>
              <w:lastRenderedPageBreak/>
              <w:t>эпидемиологичес-кого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пп.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санэпидблагополучия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13655C" w:rsidRDefault="00156E07" w:rsidP="00156E07">
      <w:pPr>
        <w:ind w:firstLine="708"/>
        <w:jc w:val="both"/>
        <w:rPr>
          <w:bCs/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r w:rsidRPr="00382583">
        <w:rPr>
          <w:b/>
          <w:bCs/>
          <w:sz w:val="24"/>
          <w:lang w:val="en-US" w:eastAsia="en-US"/>
        </w:rPr>
        <w:t>Оценкарезультатов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чия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Факти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ческое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мальное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ный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3D" w:rsidRDefault="0096263D" w:rsidP="00AA4C50">
      <w:r>
        <w:separator/>
      </w:r>
    </w:p>
  </w:endnote>
  <w:endnote w:type="continuationSeparator" w:id="0">
    <w:p w:rsidR="0096263D" w:rsidRDefault="0096263D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3D" w:rsidRDefault="0096263D" w:rsidP="00AA4C50">
      <w:r>
        <w:separator/>
      </w:r>
    </w:p>
  </w:footnote>
  <w:footnote w:type="continuationSeparator" w:id="0">
    <w:p w:rsidR="0096263D" w:rsidRDefault="0096263D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5240A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5240A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3491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1BEA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40AF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C1877"/>
    <w:rsid w:val="005D139B"/>
    <w:rsid w:val="005D15C8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2136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3502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263D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2FD176-475E-4651-8500-8136FF6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ECE-BB36-4F67-8334-15732627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49569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priemnaya</cp:lastModifiedBy>
  <cp:revision>3</cp:revision>
  <cp:lastPrinted>2022-09-20T07:07:00Z</cp:lastPrinted>
  <dcterms:created xsi:type="dcterms:W3CDTF">2023-05-29T13:13:00Z</dcterms:created>
  <dcterms:modified xsi:type="dcterms:W3CDTF">2023-05-29T13:14:00Z</dcterms:modified>
</cp:coreProperties>
</file>